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06" w:rsidRPr="00C63306" w:rsidRDefault="00C63306" w:rsidP="00865C60">
      <w:pPr>
        <w:spacing w:before="120" w:after="120" w:line="240" w:lineRule="auto"/>
        <w:jc w:val="center"/>
        <w:rPr>
          <w:rFonts w:ascii="Tahoma" w:hAnsi="Tahoma" w:cs="Tahoma"/>
          <w:b/>
          <w:bCs/>
          <w:u w:val="single"/>
        </w:rPr>
      </w:pPr>
      <w:r w:rsidRPr="00C63306">
        <w:rPr>
          <w:rFonts w:ascii="Tahoma" w:hAnsi="Tahoma" w:cs="Tahoma"/>
          <w:b/>
          <w:bCs/>
          <w:u w:val="single"/>
        </w:rPr>
        <w:t>ΔΕΛΤΙΟ ΤΥΠΟΥ</w:t>
      </w:r>
    </w:p>
    <w:p w:rsidR="00C63306" w:rsidRPr="00A44E3F" w:rsidRDefault="00C63306" w:rsidP="00210038">
      <w:pPr>
        <w:spacing w:before="120" w:after="120" w:line="240" w:lineRule="auto"/>
        <w:jc w:val="right"/>
        <w:rPr>
          <w:rFonts w:ascii="Tahoma" w:hAnsi="Tahoma" w:cs="Tahoma"/>
          <w:bCs/>
          <w:i/>
        </w:rPr>
      </w:pPr>
      <w:r w:rsidRPr="00A44E3F">
        <w:rPr>
          <w:rFonts w:ascii="Tahoma" w:hAnsi="Tahoma" w:cs="Tahoma"/>
          <w:bCs/>
          <w:i/>
        </w:rPr>
        <w:t xml:space="preserve">Χίος, </w:t>
      </w:r>
      <w:r w:rsidR="00BB35A5">
        <w:rPr>
          <w:rFonts w:ascii="Tahoma" w:hAnsi="Tahoma" w:cs="Tahoma"/>
          <w:bCs/>
          <w:i/>
        </w:rPr>
        <w:t>Σεπτέμβριος</w:t>
      </w:r>
      <w:r w:rsidRPr="00A44E3F">
        <w:rPr>
          <w:rFonts w:ascii="Tahoma" w:hAnsi="Tahoma" w:cs="Tahoma"/>
          <w:bCs/>
          <w:i/>
        </w:rPr>
        <w:t xml:space="preserve"> 2010</w:t>
      </w:r>
    </w:p>
    <w:p w:rsidR="00C63306" w:rsidRDefault="00C63306" w:rsidP="00210038">
      <w:pPr>
        <w:spacing w:before="120" w:after="120" w:line="240" w:lineRule="auto"/>
        <w:jc w:val="both"/>
        <w:rPr>
          <w:rFonts w:ascii="Tahoma" w:hAnsi="Tahoma" w:cs="Tahoma"/>
          <w:b/>
          <w:bCs/>
        </w:rPr>
      </w:pPr>
    </w:p>
    <w:p w:rsidR="00A44E3F" w:rsidRPr="00C63306" w:rsidRDefault="00A44E3F" w:rsidP="00210038">
      <w:pPr>
        <w:spacing w:before="120" w:after="120" w:line="240" w:lineRule="auto"/>
        <w:jc w:val="center"/>
        <w:rPr>
          <w:rFonts w:ascii="Tahoma" w:hAnsi="Tahoma" w:cs="Tahoma"/>
          <w:b/>
          <w:bCs/>
        </w:rPr>
      </w:pPr>
    </w:p>
    <w:p w:rsidR="00C63306" w:rsidRPr="00A44E3F" w:rsidRDefault="00A44E3F" w:rsidP="00210038">
      <w:pPr>
        <w:spacing w:before="120" w:after="120" w:line="240" w:lineRule="auto"/>
        <w:jc w:val="center"/>
        <w:rPr>
          <w:rFonts w:ascii="Tahoma" w:hAnsi="Tahoma" w:cs="Tahoma"/>
          <w:b/>
          <w:bCs/>
          <w:i/>
          <w:sz w:val="28"/>
          <w:szCs w:val="28"/>
          <w:u w:val="single"/>
        </w:rPr>
      </w:pPr>
      <w:r w:rsidRPr="00A44E3F">
        <w:rPr>
          <w:rFonts w:ascii="Tahoma" w:hAnsi="Tahoma" w:cs="Tahoma"/>
          <w:b/>
          <w:bCs/>
          <w:i/>
          <w:sz w:val="28"/>
          <w:szCs w:val="28"/>
          <w:u w:val="single"/>
        </w:rPr>
        <w:t>Πανευρωπαϊκή διάκριση για τη «Μελέτη της οδικής συμπεριφοράς των εφήβων στις επαρχιακές περιοχές»</w:t>
      </w:r>
    </w:p>
    <w:p w:rsidR="00C63306" w:rsidRPr="00850441" w:rsidRDefault="00C63306" w:rsidP="00210038">
      <w:pPr>
        <w:spacing w:before="120" w:after="120" w:line="240" w:lineRule="auto"/>
        <w:jc w:val="both"/>
        <w:rPr>
          <w:rFonts w:ascii="Tahoma" w:hAnsi="Tahoma" w:cs="Tahoma"/>
          <w:b/>
          <w:bCs/>
        </w:rPr>
      </w:pPr>
    </w:p>
    <w:p w:rsidR="00A44E3F" w:rsidRPr="00865C60" w:rsidRDefault="00A44E3F" w:rsidP="00210038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b/>
          <w:bCs/>
          <w:lang w:val="en-US"/>
        </w:rPr>
      </w:pPr>
      <w:r w:rsidRPr="00850441">
        <w:rPr>
          <w:rFonts w:ascii="Tahoma" w:hAnsi="Tahoma" w:cs="Tahoma"/>
          <w:b/>
          <w:bCs/>
        </w:rPr>
        <w:t>Χάλκινο</w:t>
      </w:r>
      <w:r w:rsidRPr="00865C60">
        <w:rPr>
          <w:rFonts w:ascii="Tahoma" w:hAnsi="Tahoma" w:cs="Tahoma"/>
          <w:b/>
          <w:bCs/>
          <w:lang w:val="en-US"/>
        </w:rPr>
        <w:t xml:space="preserve"> </w:t>
      </w:r>
      <w:r w:rsidRPr="00850441">
        <w:rPr>
          <w:rFonts w:ascii="Tahoma" w:hAnsi="Tahoma" w:cs="Tahoma"/>
          <w:b/>
          <w:bCs/>
        </w:rPr>
        <w:t>μετάλλιο</w:t>
      </w:r>
      <w:r w:rsidR="000B7952" w:rsidRPr="00865C60">
        <w:rPr>
          <w:rFonts w:ascii="Tahoma" w:hAnsi="Tahoma" w:cs="Tahoma"/>
          <w:b/>
          <w:bCs/>
          <w:lang w:val="en-US"/>
        </w:rPr>
        <w:t xml:space="preserve"> </w:t>
      </w:r>
      <w:r w:rsidR="000B7952">
        <w:rPr>
          <w:rFonts w:ascii="Tahoma" w:hAnsi="Tahoma" w:cs="Tahoma"/>
          <w:b/>
          <w:bCs/>
        </w:rPr>
        <w:t>στο</w:t>
      </w:r>
      <w:r w:rsidR="000B7952" w:rsidRPr="00865C60">
        <w:rPr>
          <w:rFonts w:ascii="Tahoma" w:hAnsi="Tahoma" w:cs="Tahoma"/>
          <w:b/>
          <w:bCs/>
          <w:lang w:val="en-US"/>
        </w:rPr>
        <w:t xml:space="preserve"> </w:t>
      </w:r>
      <w:r w:rsidR="000B7952">
        <w:rPr>
          <w:rFonts w:ascii="Tahoma" w:hAnsi="Tahoma" w:cs="Tahoma"/>
          <w:b/>
          <w:bCs/>
        </w:rPr>
        <w:t>διαγωνισμό</w:t>
      </w:r>
      <w:r w:rsidRPr="00865C60">
        <w:rPr>
          <w:rFonts w:ascii="Tahoma" w:hAnsi="Tahoma" w:cs="Tahoma"/>
          <w:b/>
          <w:bCs/>
          <w:lang w:val="en-US"/>
        </w:rPr>
        <w:t xml:space="preserve"> </w:t>
      </w:r>
      <w:r w:rsidR="000B7952" w:rsidRPr="00850441">
        <w:rPr>
          <w:rStyle w:val="a3"/>
          <w:rFonts w:ascii="Tahoma" w:hAnsi="Tahoma" w:cs="Tahoma"/>
          <w:lang w:val="en-US"/>
        </w:rPr>
        <w:t>Y</w:t>
      </w:r>
      <w:r w:rsidR="000B7952" w:rsidRPr="00850441">
        <w:rPr>
          <w:rFonts w:ascii="Tahoma" w:hAnsi="Tahoma" w:cs="Tahoma"/>
          <w:b/>
          <w:lang w:val="en-US"/>
        </w:rPr>
        <w:t xml:space="preserve">oung </w:t>
      </w:r>
      <w:r w:rsidR="000B7952" w:rsidRPr="00850441">
        <w:rPr>
          <w:rStyle w:val="a3"/>
          <w:rFonts w:ascii="Tahoma" w:hAnsi="Tahoma" w:cs="Tahoma"/>
          <w:lang w:val="en-US"/>
        </w:rPr>
        <w:t>E</w:t>
      </w:r>
      <w:r w:rsidR="000B7952" w:rsidRPr="00850441">
        <w:rPr>
          <w:rFonts w:ascii="Tahoma" w:hAnsi="Tahoma" w:cs="Tahoma"/>
          <w:b/>
          <w:lang w:val="en-US"/>
        </w:rPr>
        <w:t>uropean</w:t>
      </w:r>
      <w:r w:rsidR="000B7952" w:rsidRPr="00850441">
        <w:rPr>
          <w:rStyle w:val="a3"/>
          <w:rFonts w:ascii="Tahoma" w:hAnsi="Tahoma" w:cs="Tahoma"/>
          <w:b w:val="0"/>
          <w:lang w:val="en-US"/>
        </w:rPr>
        <w:t xml:space="preserve"> </w:t>
      </w:r>
      <w:r w:rsidR="000B7952" w:rsidRPr="00850441">
        <w:rPr>
          <w:rStyle w:val="a3"/>
          <w:rFonts w:ascii="Tahoma" w:hAnsi="Tahoma" w:cs="Tahoma"/>
          <w:lang w:val="en-US"/>
        </w:rPr>
        <w:t>A</w:t>
      </w:r>
      <w:r w:rsidR="000B7952" w:rsidRPr="00850441">
        <w:rPr>
          <w:rFonts w:ascii="Tahoma" w:hAnsi="Tahoma" w:cs="Tahoma"/>
          <w:b/>
          <w:lang w:val="en-US"/>
        </w:rPr>
        <w:t>rena of</w:t>
      </w:r>
      <w:r w:rsidR="000B7952" w:rsidRPr="00850441">
        <w:rPr>
          <w:rStyle w:val="a3"/>
          <w:rFonts w:ascii="Tahoma" w:hAnsi="Tahoma" w:cs="Tahoma"/>
          <w:b w:val="0"/>
          <w:lang w:val="en-US"/>
        </w:rPr>
        <w:t xml:space="preserve"> </w:t>
      </w:r>
      <w:r w:rsidR="000B7952">
        <w:rPr>
          <w:rStyle w:val="a3"/>
          <w:rFonts w:ascii="Tahoma" w:hAnsi="Tahoma" w:cs="Tahoma"/>
          <w:lang w:val="en-US"/>
        </w:rPr>
        <w:t>R</w:t>
      </w:r>
      <w:r w:rsidR="000B7952" w:rsidRPr="00850441">
        <w:rPr>
          <w:rFonts w:ascii="Tahoma" w:hAnsi="Tahoma" w:cs="Tahoma"/>
          <w:b/>
          <w:lang w:val="en-US"/>
        </w:rPr>
        <w:t>esearch</w:t>
      </w:r>
      <w:r w:rsidR="000B7952" w:rsidRPr="00865C60">
        <w:rPr>
          <w:rFonts w:ascii="Tahoma" w:hAnsi="Tahoma" w:cs="Tahoma"/>
          <w:b/>
          <w:lang w:val="en-US"/>
        </w:rPr>
        <w:t xml:space="preserve"> 2010 </w:t>
      </w:r>
      <w:r w:rsidR="000B7952" w:rsidRPr="00865C60">
        <w:rPr>
          <w:rFonts w:ascii="Tahoma" w:hAnsi="Tahoma" w:cs="Tahoma"/>
          <w:lang w:val="en-US"/>
        </w:rPr>
        <w:t>(</w:t>
      </w:r>
      <w:r w:rsidR="000B7952" w:rsidRPr="00850441">
        <w:rPr>
          <w:rStyle w:val="a3"/>
          <w:rFonts w:ascii="Tahoma" w:hAnsi="Tahoma" w:cs="Tahoma"/>
          <w:lang w:val="en-US"/>
        </w:rPr>
        <w:t>YEAR</w:t>
      </w:r>
      <w:r w:rsidR="000B7952" w:rsidRPr="00865C60">
        <w:rPr>
          <w:rStyle w:val="a3"/>
          <w:rFonts w:ascii="Tahoma" w:hAnsi="Tahoma" w:cs="Tahoma"/>
          <w:lang w:val="en-US"/>
        </w:rPr>
        <w:t>2010)</w:t>
      </w:r>
    </w:p>
    <w:p w:rsidR="00A44E3F" w:rsidRPr="00850441" w:rsidRDefault="00A44E3F" w:rsidP="00210038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b/>
          <w:bCs/>
        </w:rPr>
      </w:pPr>
      <w:r w:rsidRPr="00850441">
        <w:rPr>
          <w:rFonts w:ascii="Tahoma" w:hAnsi="Tahoma" w:cs="Tahoma"/>
          <w:b/>
          <w:bCs/>
        </w:rPr>
        <w:t xml:space="preserve">Συμμετοχή από το </w:t>
      </w:r>
      <w:r w:rsidRPr="00850441">
        <w:rPr>
          <w:rFonts w:ascii="Tahoma" w:hAnsi="Tahoma" w:cs="Tahoma"/>
          <w:b/>
        </w:rPr>
        <w:t>Τμήμα Ναυτιλίας του Πανεπιστημίου Αιγαίου</w:t>
      </w:r>
    </w:p>
    <w:p w:rsidR="00A44E3F" w:rsidRPr="00850441" w:rsidRDefault="00A44E3F" w:rsidP="00210038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b/>
          <w:bCs/>
        </w:rPr>
      </w:pPr>
      <w:r w:rsidRPr="00850441">
        <w:rPr>
          <w:rFonts w:ascii="Tahoma" w:hAnsi="Tahoma" w:cs="Tahoma"/>
          <w:b/>
          <w:bCs/>
        </w:rPr>
        <w:t xml:space="preserve">Η έρευνα εστιάζει στη οδική συμπεριφορά </w:t>
      </w:r>
      <w:r w:rsidR="003A5DE7" w:rsidRPr="00850441">
        <w:rPr>
          <w:rFonts w:ascii="Tahoma" w:hAnsi="Tahoma" w:cs="Tahoma"/>
          <w:b/>
        </w:rPr>
        <w:t>των μαθητών Γ</w:t>
      </w:r>
      <w:r w:rsidRPr="00850441">
        <w:rPr>
          <w:rFonts w:ascii="Tahoma" w:hAnsi="Tahoma" w:cs="Tahoma"/>
          <w:b/>
        </w:rPr>
        <w:t xml:space="preserve">υμνασίων και </w:t>
      </w:r>
      <w:r w:rsidR="003A5DE7" w:rsidRPr="00850441">
        <w:rPr>
          <w:rFonts w:ascii="Tahoma" w:hAnsi="Tahoma" w:cs="Tahoma"/>
          <w:b/>
        </w:rPr>
        <w:t>Λ</w:t>
      </w:r>
      <w:r w:rsidRPr="00850441">
        <w:rPr>
          <w:rFonts w:ascii="Tahoma" w:hAnsi="Tahoma" w:cs="Tahoma"/>
          <w:b/>
        </w:rPr>
        <w:t>υκείων</w:t>
      </w:r>
    </w:p>
    <w:p w:rsidR="003A5DE7" w:rsidRPr="00850441" w:rsidRDefault="00A44E3F" w:rsidP="00210038">
      <w:pPr>
        <w:pStyle w:val="a7"/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b/>
          <w:bCs/>
        </w:rPr>
      </w:pPr>
      <w:r w:rsidRPr="00850441">
        <w:rPr>
          <w:rFonts w:ascii="Tahoma" w:hAnsi="Tahoma" w:cs="Tahoma"/>
          <w:b/>
        </w:rPr>
        <w:t xml:space="preserve">Τα αποτελέσματα της έρευνας συμβάλλουν στη </w:t>
      </w:r>
      <w:r w:rsidR="004058E4" w:rsidRPr="00850441">
        <w:rPr>
          <w:rFonts w:ascii="Tahoma" w:hAnsi="Tahoma" w:cs="Tahoma"/>
          <w:b/>
        </w:rPr>
        <w:t>διαμόρφωση πολιτικών για τη</w:t>
      </w:r>
      <w:r w:rsidR="003A5DE7" w:rsidRPr="00850441">
        <w:rPr>
          <w:rFonts w:ascii="Tahoma" w:hAnsi="Tahoma" w:cs="Tahoma"/>
          <w:b/>
        </w:rPr>
        <w:t>ν</w:t>
      </w:r>
      <w:r w:rsidR="004058E4" w:rsidRPr="00850441">
        <w:rPr>
          <w:rFonts w:ascii="Tahoma" w:hAnsi="Tahoma" w:cs="Tahoma"/>
          <w:b/>
        </w:rPr>
        <w:t xml:space="preserve"> οδικ</w:t>
      </w:r>
      <w:r w:rsidR="003A5DE7" w:rsidRPr="00850441">
        <w:rPr>
          <w:rFonts w:ascii="Tahoma" w:hAnsi="Tahoma" w:cs="Tahoma"/>
          <w:b/>
        </w:rPr>
        <w:t>ή ασφάλεια και τη μείωση των ατυχημάτων τόσο στην Ελλάδα, όσο και στην Ευρώπη</w:t>
      </w:r>
    </w:p>
    <w:p w:rsidR="00A44E3F" w:rsidRPr="00A44E3F" w:rsidRDefault="00A44E3F" w:rsidP="00210038">
      <w:pPr>
        <w:pStyle w:val="a7"/>
        <w:spacing w:before="120" w:after="120" w:line="240" w:lineRule="auto"/>
        <w:jc w:val="both"/>
        <w:rPr>
          <w:rFonts w:ascii="Tahoma" w:hAnsi="Tahoma" w:cs="Tahoma"/>
          <w:bCs/>
        </w:rPr>
      </w:pPr>
    </w:p>
    <w:p w:rsidR="00A44E3F" w:rsidRPr="003A5DE7" w:rsidRDefault="00493D23" w:rsidP="00210038">
      <w:pPr>
        <w:spacing w:before="120" w:after="120" w:line="240" w:lineRule="auto"/>
        <w:jc w:val="both"/>
        <w:rPr>
          <w:rFonts w:ascii="Tahoma" w:hAnsi="Tahoma" w:cs="Tahoma"/>
          <w:bCs/>
        </w:rPr>
      </w:pPr>
      <w:r w:rsidRPr="00493D23">
        <w:rPr>
          <w:rFonts w:ascii="Tahoma" w:hAnsi="Tahoma" w:cs="Tahoma"/>
          <w:bCs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425450</wp:posOffset>
            </wp:positionV>
            <wp:extent cx="1976120" cy="2975610"/>
            <wp:effectExtent l="19050" t="0" r="5080" b="0"/>
            <wp:wrapTight wrapText="bothSides">
              <wp:wrapPolygon edited="0">
                <wp:start x="-208" y="0"/>
                <wp:lineTo x="-208" y="21434"/>
                <wp:lineTo x="21656" y="21434"/>
                <wp:lineTo x="21656" y="0"/>
                <wp:lineTo x="-208" y="0"/>
              </wp:wrapPolygon>
            </wp:wrapTight>
            <wp:docPr id="4" name="Εικόνα 2" descr="C:\Users\Owner\Desktop\MARIA\φωτογραφίες6270\YEAR2010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MARIA\φωτογραφίες6270\YEAR2010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8E4">
        <w:rPr>
          <w:rFonts w:ascii="Tahoma" w:hAnsi="Tahoma" w:cs="Tahoma"/>
          <w:bCs/>
        </w:rPr>
        <w:t>Τ</w:t>
      </w:r>
      <w:r w:rsidR="003A5DE7">
        <w:rPr>
          <w:rFonts w:ascii="Tahoma" w:hAnsi="Tahoma" w:cs="Tahoma"/>
          <w:bCs/>
        </w:rPr>
        <w:t xml:space="preserve">ο χάλκινο μετάλλιο </w:t>
      </w:r>
      <w:r w:rsidR="003A7B2B">
        <w:rPr>
          <w:rFonts w:ascii="Tahoma" w:hAnsi="Tahoma" w:cs="Tahoma"/>
        </w:rPr>
        <w:t>στ</w:t>
      </w:r>
      <w:r w:rsidR="003A7B2B">
        <w:rPr>
          <w:rFonts w:ascii="Tahoma" w:hAnsi="Tahoma" w:cs="Tahoma"/>
          <w:bCs/>
        </w:rPr>
        <w:t xml:space="preserve">ον Ευρωπαϊκό Διαγωνισμό </w:t>
      </w:r>
      <w:r w:rsidR="003A7B2B" w:rsidRPr="00850441">
        <w:rPr>
          <w:rStyle w:val="a3"/>
          <w:rFonts w:ascii="Tahoma" w:hAnsi="Tahoma" w:cs="Tahoma"/>
          <w:lang w:val="en-US"/>
        </w:rPr>
        <w:t>Y</w:t>
      </w:r>
      <w:r w:rsidR="003A7B2B" w:rsidRPr="00850441">
        <w:rPr>
          <w:rFonts w:ascii="Tahoma" w:hAnsi="Tahoma" w:cs="Tahoma"/>
          <w:b/>
          <w:lang w:val="en-US"/>
        </w:rPr>
        <w:t>oung</w:t>
      </w:r>
      <w:r w:rsidR="003A7B2B" w:rsidRPr="00865C60">
        <w:rPr>
          <w:rFonts w:ascii="Tahoma" w:hAnsi="Tahoma" w:cs="Tahoma"/>
          <w:b/>
        </w:rPr>
        <w:t xml:space="preserve"> </w:t>
      </w:r>
      <w:r w:rsidR="003A7B2B" w:rsidRPr="00850441">
        <w:rPr>
          <w:rStyle w:val="a3"/>
          <w:rFonts w:ascii="Tahoma" w:hAnsi="Tahoma" w:cs="Tahoma"/>
          <w:lang w:val="en-US"/>
        </w:rPr>
        <w:t>E</w:t>
      </w:r>
      <w:r w:rsidR="003A7B2B" w:rsidRPr="00850441">
        <w:rPr>
          <w:rFonts w:ascii="Tahoma" w:hAnsi="Tahoma" w:cs="Tahoma"/>
          <w:b/>
          <w:lang w:val="en-US"/>
        </w:rPr>
        <w:t>uropean</w:t>
      </w:r>
      <w:r w:rsidR="003A7B2B" w:rsidRPr="00865C60">
        <w:rPr>
          <w:rStyle w:val="a3"/>
          <w:rFonts w:ascii="Tahoma" w:hAnsi="Tahoma" w:cs="Tahoma"/>
          <w:b w:val="0"/>
        </w:rPr>
        <w:t xml:space="preserve"> </w:t>
      </w:r>
      <w:r w:rsidR="003A7B2B" w:rsidRPr="00850441">
        <w:rPr>
          <w:rStyle w:val="a3"/>
          <w:rFonts w:ascii="Tahoma" w:hAnsi="Tahoma" w:cs="Tahoma"/>
          <w:lang w:val="en-US"/>
        </w:rPr>
        <w:t>A</w:t>
      </w:r>
      <w:r w:rsidR="003A7B2B" w:rsidRPr="00850441">
        <w:rPr>
          <w:rFonts w:ascii="Tahoma" w:hAnsi="Tahoma" w:cs="Tahoma"/>
          <w:b/>
          <w:lang w:val="en-US"/>
        </w:rPr>
        <w:t>rena</w:t>
      </w:r>
      <w:r w:rsidR="003A7B2B" w:rsidRPr="00865C60">
        <w:rPr>
          <w:rFonts w:ascii="Tahoma" w:hAnsi="Tahoma" w:cs="Tahoma"/>
          <w:b/>
        </w:rPr>
        <w:t xml:space="preserve"> </w:t>
      </w:r>
      <w:r w:rsidR="003A7B2B" w:rsidRPr="00850441">
        <w:rPr>
          <w:rFonts w:ascii="Tahoma" w:hAnsi="Tahoma" w:cs="Tahoma"/>
          <w:b/>
          <w:lang w:val="en-US"/>
        </w:rPr>
        <w:t>of</w:t>
      </w:r>
      <w:r w:rsidR="003A7B2B" w:rsidRPr="00865C60">
        <w:rPr>
          <w:rStyle w:val="a3"/>
          <w:rFonts w:ascii="Tahoma" w:hAnsi="Tahoma" w:cs="Tahoma"/>
          <w:b w:val="0"/>
        </w:rPr>
        <w:t xml:space="preserve"> </w:t>
      </w:r>
      <w:r w:rsidR="00850441">
        <w:rPr>
          <w:rStyle w:val="a3"/>
          <w:rFonts w:ascii="Tahoma" w:hAnsi="Tahoma" w:cs="Tahoma"/>
          <w:lang w:val="en-US"/>
        </w:rPr>
        <w:t>R</w:t>
      </w:r>
      <w:r w:rsidR="003A7B2B" w:rsidRPr="00850441">
        <w:rPr>
          <w:rFonts w:ascii="Tahoma" w:hAnsi="Tahoma" w:cs="Tahoma"/>
          <w:b/>
          <w:lang w:val="en-US"/>
        </w:rPr>
        <w:t>esearch</w:t>
      </w:r>
      <w:r w:rsidR="003A7B2B" w:rsidRPr="00850441">
        <w:rPr>
          <w:rFonts w:ascii="Tahoma" w:hAnsi="Tahoma" w:cs="Tahoma"/>
          <w:b/>
        </w:rPr>
        <w:t xml:space="preserve"> 2010 </w:t>
      </w:r>
      <w:r w:rsidR="003A7B2B" w:rsidRPr="00850441">
        <w:rPr>
          <w:rFonts w:ascii="Tahoma" w:hAnsi="Tahoma" w:cs="Tahoma"/>
        </w:rPr>
        <w:t>(</w:t>
      </w:r>
      <w:r w:rsidR="003A7B2B" w:rsidRPr="00850441">
        <w:rPr>
          <w:rStyle w:val="a3"/>
          <w:rFonts w:ascii="Tahoma" w:hAnsi="Tahoma" w:cs="Tahoma"/>
          <w:lang w:val="en-US"/>
        </w:rPr>
        <w:t>YEAR</w:t>
      </w:r>
      <w:r w:rsidR="003A7B2B" w:rsidRPr="00850441">
        <w:rPr>
          <w:rStyle w:val="a3"/>
          <w:rFonts w:ascii="Tahoma" w:hAnsi="Tahoma" w:cs="Tahoma"/>
        </w:rPr>
        <w:t>2010)</w:t>
      </w:r>
      <w:r w:rsidR="003A7B2B">
        <w:rPr>
          <w:rStyle w:val="a3"/>
          <w:rFonts w:ascii="Tahoma" w:hAnsi="Tahoma" w:cs="Tahoma"/>
          <w:b w:val="0"/>
        </w:rPr>
        <w:t xml:space="preserve"> </w:t>
      </w:r>
      <w:r w:rsidR="003A7B2B">
        <w:rPr>
          <w:rFonts w:ascii="Tahoma" w:hAnsi="Tahoma" w:cs="Tahoma"/>
        </w:rPr>
        <w:t xml:space="preserve">για την </w:t>
      </w:r>
      <w:r w:rsidR="003A7B2B" w:rsidRPr="00C63306">
        <w:rPr>
          <w:rStyle w:val="a3"/>
          <w:rFonts w:ascii="Tahoma" w:hAnsi="Tahoma" w:cs="Tahoma"/>
          <w:b w:val="0"/>
        </w:rPr>
        <w:t>ανάδειξη των καλύτερων νέων Ευρωπαίων Ερευνητών</w:t>
      </w:r>
      <w:r w:rsidR="003A7B2B">
        <w:rPr>
          <w:rStyle w:val="a3"/>
          <w:rFonts w:ascii="Tahoma" w:hAnsi="Tahoma" w:cs="Tahoma"/>
          <w:b w:val="0"/>
        </w:rPr>
        <w:t>,</w:t>
      </w:r>
      <w:r w:rsidR="003A7B2B" w:rsidRPr="003A7B2B">
        <w:rPr>
          <w:rStyle w:val="a3"/>
          <w:rFonts w:ascii="Tahoma" w:hAnsi="Tahoma" w:cs="Tahoma"/>
          <w:b w:val="0"/>
        </w:rPr>
        <w:t xml:space="preserve"> </w:t>
      </w:r>
      <w:r w:rsidR="003A7B2B" w:rsidRPr="00C63306">
        <w:rPr>
          <w:rStyle w:val="a3"/>
          <w:rFonts w:ascii="Tahoma" w:hAnsi="Tahoma" w:cs="Tahoma"/>
          <w:b w:val="0"/>
        </w:rPr>
        <w:t>των οποίων ο τομέας έρευνας είναι οι Επίγειες Μεταφορές,</w:t>
      </w:r>
      <w:r w:rsidR="003A7B2B" w:rsidRPr="003A7B2B">
        <w:rPr>
          <w:rFonts w:ascii="Tahoma" w:hAnsi="Tahoma" w:cs="Tahoma"/>
          <w:bCs/>
        </w:rPr>
        <w:t xml:space="preserve"> </w:t>
      </w:r>
      <w:r w:rsidR="003A7B2B">
        <w:rPr>
          <w:rFonts w:ascii="Tahoma" w:hAnsi="Tahoma" w:cs="Tahoma"/>
          <w:bCs/>
        </w:rPr>
        <w:t>απέσπασε</w:t>
      </w:r>
      <w:r w:rsidR="003A7B2B">
        <w:rPr>
          <w:rFonts w:ascii="Tahoma" w:hAnsi="Tahoma" w:cs="Tahoma"/>
        </w:rPr>
        <w:t xml:space="preserve"> </w:t>
      </w:r>
      <w:r w:rsidR="003A5DE7">
        <w:rPr>
          <w:rFonts w:ascii="Tahoma" w:hAnsi="Tahoma" w:cs="Tahoma"/>
        </w:rPr>
        <w:t xml:space="preserve">η </w:t>
      </w:r>
      <w:r w:rsidR="003A7B2B" w:rsidRPr="00C63306">
        <w:rPr>
          <w:rFonts w:ascii="Tahoma" w:hAnsi="Tahoma" w:cs="Tahoma"/>
          <w:b/>
        </w:rPr>
        <w:t>Μαρία Θ. Καμαργιάννη,</w:t>
      </w:r>
      <w:r w:rsidR="003A7B2B" w:rsidRPr="00C63306">
        <w:rPr>
          <w:rStyle w:val="a3"/>
          <w:rFonts w:ascii="Tahoma" w:hAnsi="Tahoma" w:cs="Tahoma"/>
          <w:b w:val="0"/>
        </w:rPr>
        <w:t xml:space="preserve"> υποψήφια διδάκτορας του Τμήματος Ναυτιλίας και Επιχειρηματικών Υπηρεσιών του Πανεπιστημίου Αιγαίου</w:t>
      </w:r>
      <w:r w:rsidR="003A7B2B">
        <w:rPr>
          <w:rStyle w:val="a3"/>
          <w:rFonts w:ascii="Tahoma" w:hAnsi="Tahoma" w:cs="Tahoma"/>
          <w:b w:val="0"/>
        </w:rPr>
        <w:t xml:space="preserve">. </w:t>
      </w:r>
      <w:r w:rsidR="000B7952">
        <w:rPr>
          <w:rFonts w:ascii="Tahoma" w:hAnsi="Tahoma" w:cs="Tahoma"/>
        </w:rPr>
        <w:t>Συμμετείχε στην κατηγορία Οδική Ασφάλεια και κατέκτησε την 3</w:t>
      </w:r>
      <w:r w:rsidR="000B7952" w:rsidRPr="000B7952">
        <w:rPr>
          <w:rFonts w:ascii="Tahoma" w:hAnsi="Tahoma" w:cs="Tahoma"/>
          <w:vertAlign w:val="superscript"/>
        </w:rPr>
        <w:t>η</w:t>
      </w:r>
      <w:r w:rsidR="000B7952">
        <w:rPr>
          <w:rFonts w:ascii="Tahoma" w:hAnsi="Tahoma" w:cs="Tahoma"/>
        </w:rPr>
        <w:t xml:space="preserve"> θέση ανάμεσα σε </w:t>
      </w:r>
      <w:r w:rsidR="000B7952" w:rsidRPr="00850441">
        <w:rPr>
          <w:rFonts w:ascii="Tahoma" w:hAnsi="Tahoma" w:cs="Tahoma"/>
        </w:rPr>
        <w:t xml:space="preserve">75 </w:t>
      </w:r>
      <w:r w:rsidR="000B7952">
        <w:rPr>
          <w:rFonts w:ascii="Tahoma" w:hAnsi="Tahoma" w:cs="Tahoma"/>
        </w:rPr>
        <w:t xml:space="preserve">υποψήφιους </w:t>
      </w:r>
      <w:r w:rsidR="000B7952" w:rsidRPr="00850441">
        <w:rPr>
          <w:rFonts w:ascii="Tahoma" w:hAnsi="Tahoma" w:cs="Tahoma"/>
        </w:rPr>
        <w:t>νέο</w:t>
      </w:r>
      <w:r w:rsidR="000B7952">
        <w:rPr>
          <w:rFonts w:ascii="Tahoma" w:hAnsi="Tahoma" w:cs="Tahoma"/>
        </w:rPr>
        <w:t>υς</w:t>
      </w:r>
      <w:r w:rsidR="000B7952" w:rsidRPr="00850441">
        <w:rPr>
          <w:rFonts w:ascii="Tahoma" w:hAnsi="Tahoma" w:cs="Tahoma"/>
        </w:rPr>
        <w:t xml:space="preserve"> ερευνητές από 35 χώρες της Ευρώπης</w:t>
      </w:r>
      <w:r w:rsidR="000B7952">
        <w:rPr>
          <w:rFonts w:ascii="Tahoma" w:hAnsi="Tahoma" w:cs="Tahoma"/>
        </w:rPr>
        <w:t>.</w:t>
      </w:r>
      <w:r w:rsidR="000B7952">
        <w:rPr>
          <w:rFonts w:ascii="Tahoma" w:hAnsi="Tahoma" w:cs="Tahoma"/>
          <w:b/>
        </w:rPr>
        <w:t xml:space="preserve"> </w:t>
      </w:r>
      <w:r w:rsidR="003A5DE7" w:rsidRPr="00C63306">
        <w:rPr>
          <w:rStyle w:val="a3"/>
          <w:rFonts w:ascii="Tahoma" w:hAnsi="Tahoma" w:cs="Tahoma"/>
          <w:b w:val="0"/>
        </w:rPr>
        <w:t xml:space="preserve">Ο διαγωνισμός αυτός λαμβάνει χώρα κάθε δύο χρόνια στα πλαίσια του </w:t>
      </w:r>
      <w:r w:rsidR="003A5DE7" w:rsidRPr="00C63306">
        <w:rPr>
          <w:rStyle w:val="a3"/>
          <w:rFonts w:ascii="Tahoma" w:hAnsi="Tahoma" w:cs="Tahoma"/>
          <w:b w:val="0"/>
          <w:lang w:val="en-US"/>
        </w:rPr>
        <w:t>TRA</w:t>
      </w:r>
      <w:r w:rsidR="003A5DE7" w:rsidRPr="00C63306">
        <w:rPr>
          <w:rStyle w:val="a3"/>
          <w:rFonts w:ascii="Tahoma" w:hAnsi="Tahoma" w:cs="Tahoma"/>
          <w:b w:val="0"/>
        </w:rPr>
        <w:t xml:space="preserve"> (</w:t>
      </w:r>
      <w:r w:rsidR="003A5DE7" w:rsidRPr="00C63306">
        <w:rPr>
          <w:rStyle w:val="a3"/>
          <w:rFonts w:ascii="Tahoma" w:hAnsi="Tahoma" w:cs="Tahoma"/>
          <w:b w:val="0"/>
          <w:lang w:val="en-US"/>
        </w:rPr>
        <w:t>Transport</w:t>
      </w:r>
      <w:r w:rsidR="003A5DE7" w:rsidRPr="00865C60">
        <w:rPr>
          <w:rStyle w:val="a3"/>
          <w:rFonts w:ascii="Tahoma" w:hAnsi="Tahoma" w:cs="Tahoma"/>
          <w:b w:val="0"/>
        </w:rPr>
        <w:t xml:space="preserve"> </w:t>
      </w:r>
      <w:r w:rsidR="003A5DE7" w:rsidRPr="00C63306">
        <w:rPr>
          <w:rStyle w:val="a3"/>
          <w:rFonts w:ascii="Tahoma" w:hAnsi="Tahoma" w:cs="Tahoma"/>
          <w:b w:val="0"/>
          <w:lang w:val="en-US"/>
        </w:rPr>
        <w:t>Research</w:t>
      </w:r>
      <w:r w:rsidR="003A5DE7" w:rsidRPr="00865C60">
        <w:rPr>
          <w:rStyle w:val="a3"/>
          <w:rFonts w:ascii="Tahoma" w:hAnsi="Tahoma" w:cs="Tahoma"/>
          <w:b w:val="0"/>
        </w:rPr>
        <w:t xml:space="preserve"> </w:t>
      </w:r>
      <w:r w:rsidR="003A5DE7" w:rsidRPr="00C63306">
        <w:rPr>
          <w:rStyle w:val="a3"/>
          <w:rFonts w:ascii="Tahoma" w:hAnsi="Tahoma" w:cs="Tahoma"/>
          <w:b w:val="0"/>
          <w:lang w:val="en-US"/>
        </w:rPr>
        <w:t>Arena</w:t>
      </w:r>
      <w:r w:rsidR="003A5DE7" w:rsidRPr="00C63306">
        <w:rPr>
          <w:rStyle w:val="a3"/>
          <w:rFonts w:ascii="Tahoma" w:hAnsi="Tahoma" w:cs="Tahoma"/>
          <w:b w:val="0"/>
        </w:rPr>
        <w:t>)</w:t>
      </w:r>
      <w:r w:rsidR="003A5DE7">
        <w:rPr>
          <w:rStyle w:val="a3"/>
          <w:rFonts w:ascii="Tahoma" w:hAnsi="Tahoma" w:cs="Tahoma"/>
          <w:b w:val="0"/>
        </w:rPr>
        <w:t xml:space="preserve"> </w:t>
      </w:r>
      <w:r w:rsidR="003A7B2B">
        <w:rPr>
          <w:rStyle w:val="a3"/>
          <w:rFonts w:ascii="Tahoma" w:hAnsi="Tahoma" w:cs="Tahoma"/>
          <w:b w:val="0"/>
        </w:rPr>
        <w:t>και φέτος</w:t>
      </w:r>
      <w:r w:rsidR="00222347">
        <w:rPr>
          <w:rStyle w:val="a3"/>
          <w:rFonts w:ascii="Tahoma" w:hAnsi="Tahoma" w:cs="Tahoma"/>
          <w:b w:val="0"/>
        </w:rPr>
        <w:t xml:space="preserve"> πραγματοποιήθηκε τον Ιούνιο </w:t>
      </w:r>
      <w:r w:rsidR="003A5DE7" w:rsidRPr="00C63306">
        <w:rPr>
          <w:rStyle w:val="a3"/>
          <w:rFonts w:ascii="Tahoma" w:hAnsi="Tahoma" w:cs="Tahoma"/>
          <w:b w:val="0"/>
        </w:rPr>
        <w:t>στις Βρυξέλλες.</w:t>
      </w:r>
      <w:r w:rsidR="000B7952">
        <w:rPr>
          <w:rStyle w:val="a3"/>
          <w:rFonts w:ascii="Tahoma" w:hAnsi="Tahoma" w:cs="Tahoma"/>
          <w:b w:val="0"/>
        </w:rPr>
        <w:t xml:space="preserve">  </w:t>
      </w:r>
    </w:p>
    <w:p w:rsidR="00222347" w:rsidRPr="00222347" w:rsidRDefault="00222347" w:rsidP="007E3DB4">
      <w:pPr>
        <w:spacing w:before="120" w:after="120" w:line="240" w:lineRule="auto"/>
        <w:jc w:val="both"/>
        <w:rPr>
          <w:rFonts w:ascii="Tahoma" w:hAnsi="Tahoma" w:cs="Tahoma"/>
          <w:bCs/>
        </w:rPr>
      </w:pPr>
    </w:p>
    <w:p w:rsidR="00C63306" w:rsidRPr="00BB35A5" w:rsidRDefault="004C39B5" w:rsidP="007E3DB4">
      <w:pPr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Τίτλος της έρευνας είναι η </w:t>
      </w:r>
      <w:r w:rsidR="003A7B2B" w:rsidRPr="00C63306">
        <w:rPr>
          <w:rFonts w:ascii="Tahoma" w:hAnsi="Tahoma" w:cs="Tahoma"/>
          <w:b/>
          <w:bCs/>
        </w:rPr>
        <w:t>«Μελέτη της οδικής συμπεριφοράς των εφήβων στις επαρχιακές περιοχές» (Exploring Teenagers’ Driving Behavior in rural areas)</w:t>
      </w:r>
      <w:r w:rsidR="000B7952">
        <w:rPr>
          <w:rFonts w:ascii="Tahoma" w:hAnsi="Tahoma" w:cs="Tahoma"/>
          <w:b/>
          <w:bCs/>
        </w:rPr>
        <w:t>.</w:t>
      </w:r>
      <w:r w:rsidR="007E3DB4">
        <w:rPr>
          <w:rFonts w:ascii="Tahoma" w:hAnsi="Tahoma" w:cs="Tahoma"/>
          <w:b/>
          <w:bCs/>
        </w:rPr>
        <w:t xml:space="preserve"> </w:t>
      </w:r>
      <w:r w:rsidR="007E3DB4" w:rsidRPr="007E3DB4">
        <w:rPr>
          <w:rFonts w:ascii="Tahoma" w:hAnsi="Tahoma" w:cs="Tahoma"/>
          <w:bCs/>
        </w:rPr>
        <w:t>Συγκεκριμένα</w:t>
      </w:r>
      <w:r w:rsidR="007E3DB4">
        <w:rPr>
          <w:rFonts w:ascii="Tahoma" w:hAnsi="Tahoma" w:cs="Tahoma"/>
          <w:b/>
          <w:bCs/>
        </w:rPr>
        <w:t xml:space="preserve"> </w:t>
      </w:r>
      <w:r w:rsidR="00C63306" w:rsidRPr="00850441">
        <w:rPr>
          <w:rFonts w:ascii="Tahoma" w:hAnsi="Tahoma" w:cs="Tahoma"/>
          <w:b/>
        </w:rPr>
        <w:t xml:space="preserve">μελετώνται και προτυποποιούνται η οδική συμπεριφορά των μαθητών </w:t>
      </w:r>
      <w:r w:rsidRPr="00850441">
        <w:rPr>
          <w:rFonts w:ascii="Tahoma" w:hAnsi="Tahoma" w:cs="Tahoma"/>
          <w:b/>
        </w:rPr>
        <w:t>Γ</w:t>
      </w:r>
      <w:r w:rsidR="00C63306" w:rsidRPr="00850441">
        <w:rPr>
          <w:rFonts w:ascii="Tahoma" w:hAnsi="Tahoma" w:cs="Tahoma"/>
          <w:b/>
        </w:rPr>
        <w:t xml:space="preserve">υμνασίων και </w:t>
      </w:r>
      <w:r w:rsidRPr="00850441">
        <w:rPr>
          <w:rFonts w:ascii="Tahoma" w:hAnsi="Tahoma" w:cs="Tahoma"/>
          <w:b/>
        </w:rPr>
        <w:t>Λ</w:t>
      </w:r>
      <w:r w:rsidR="00C63306" w:rsidRPr="00850441">
        <w:rPr>
          <w:rFonts w:ascii="Tahoma" w:hAnsi="Tahoma" w:cs="Tahoma"/>
          <w:b/>
        </w:rPr>
        <w:t>υκείων,</w:t>
      </w:r>
      <w:r w:rsidR="00C63306" w:rsidRPr="00850441">
        <w:rPr>
          <w:rFonts w:ascii="Tahoma" w:hAnsi="Tahoma" w:cs="Tahoma"/>
        </w:rPr>
        <w:t xml:space="preserve"> οι συνήθειες μετακίνησής τους,  οι στάσεις και οι αντιλήψεις τους σε θέματα οδικής ασφάλειας, οι εμπειρίες </w:t>
      </w:r>
      <w:r w:rsidR="00C63306" w:rsidRPr="00850441">
        <w:rPr>
          <w:rFonts w:ascii="Tahoma" w:hAnsi="Tahoma" w:cs="Tahoma"/>
        </w:rPr>
        <w:lastRenderedPageBreak/>
        <w:t>τους, η πληροφόρηση που έχουν για το συγκεκριμένο θέμα και τα κοινωνικ</w:t>
      </w:r>
      <w:r w:rsidR="00850441">
        <w:rPr>
          <w:rFonts w:ascii="Tahoma" w:hAnsi="Tahoma" w:cs="Tahoma"/>
        </w:rPr>
        <w:t>ό</w:t>
      </w:r>
      <w:r w:rsidR="00C63306" w:rsidRPr="00850441">
        <w:rPr>
          <w:rFonts w:ascii="Tahoma" w:hAnsi="Tahoma" w:cs="Tahoma"/>
        </w:rPr>
        <w:t xml:space="preserve">-οικονομικά τους χαρακτηριστικά. </w:t>
      </w:r>
    </w:p>
    <w:p w:rsidR="00493D23" w:rsidRDefault="00493D23" w:rsidP="00210038">
      <w:pPr>
        <w:spacing w:before="120" w:after="120"/>
        <w:jc w:val="both"/>
        <w:rPr>
          <w:rFonts w:ascii="Tahoma" w:hAnsi="Tahoma" w:cs="Tahoma"/>
        </w:rPr>
      </w:pPr>
    </w:p>
    <w:p w:rsidR="00C63306" w:rsidRPr="00850441" w:rsidRDefault="00C63306" w:rsidP="00210038">
      <w:pPr>
        <w:spacing w:before="120" w:after="120"/>
        <w:jc w:val="both"/>
        <w:rPr>
          <w:rFonts w:ascii="Tahoma" w:hAnsi="Tahoma" w:cs="Tahoma"/>
        </w:rPr>
      </w:pPr>
      <w:r w:rsidRPr="00850441">
        <w:rPr>
          <w:rFonts w:ascii="Tahoma" w:hAnsi="Tahoma" w:cs="Tahoma"/>
          <w:b/>
        </w:rPr>
        <w:t xml:space="preserve">Στόχος της έρευνας είναι η διερεύνηση των παραγόντων που επηρεάζουν την οδική συμπεριφορά και προκαλούν </w:t>
      </w:r>
      <w:r w:rsidR="004C39B5" w:rsidRPr="00850441">
        <w:rPr>
          <w:rFonts w:ascii="Tahoma" w:hAnsi="Tahoma" w:cs="Tahoma"/>
          <w:b/>
        </w:rPr>
        <w:t xml:space="preserve">επιθετική </w:t>
      </w:r>
      <w:r w:rsidRPr="00850441">
        <w:rPr>
          <w:rFonts w:ascii="Tahoma" w:hAnsi="Tahoma" w:cs="Tahoma"/>
          <w:b/>
        </w:rPr>
        <w:t xml:space="preserve">οδήγηση και κατά συνέπεια τροχαία ατυχήματα. </w:t>
      </w:r>
      <w:r w:rsidRPr="00210038">
        <w:rPr>
          <w:rFonts w:ascii="Tahoma" w:hAnsi="Tahoma" w:cs="Tahoma"/>
          <w:b/>
        </w:rPr>
        <w:t xml:space="preserve">Τα αποτελέσματα της έρευνας μπορούν να χρησιμοποιηθούν για τη λήψη αποφάσεων </w:t>
      </w:r>
      <w:r w:rsidR="004C39B5" w:rsidRPr="00210038">
        <w:rPr>
          <w:rFonts w:ascii="Tahoma" w:hAnsi="Tahoma" w:cs="Tahoma"/>
          <w:b/>
        </w:rPr>
        <w:t xml:space="preserve">και τη διαμόρφωση πολιτικών </w:t>
      </w:r>
      <w:r w:rsidRPr="00210038">
        <w:rPr>
          <w:rFonts w:ascii="Tahoma" w:hAnsi="Tahoma" w:cs="Tahoma"/>
          <w:b/>
        </w:rPr>
        <w:t xml:space="preserve">από τις </w:t>
      </w:r>
      <w:r w:rsidR="004C39B5" w:rsidRPr="00210038">
        <w:rPr>
          <w:rFonts w:ascii="Tahoma" w:hAnsi="Tahoma" w:cs="Tahoma"/>
          <w:b/>
        </w:rPr>
        <w:t xml:space="preserve">αρμόδιες </w:t>
      </w:r>
      <w:r w:rsidRPr="00210038">
        <w:rPr>
          <w:rFonts w:ascii="Tahoma" w:hAnsi="Tahoma" w:cs="Tahoma"/>
          <w:b/>
        </w:rPr>
        <w:t>αρχές, τόσο της Ελλάδας</w:t>
      </w:r>
      <w:r w:rsidR="004C39B5" w:rsidRPr="00210038">
        <w:rPr>
          <w:rFonts w:ascii="Tahoma" w:hAnsi="Tahoma" w:cs="Tahoma"/>
          <w:b/>
        </w:rPr>
        <w:t>,</w:t>
      </w:r>
      <w:r w:rsidRPr="00210038">
        <w:rPr>
          <w:rFonts w:ascii="Tahoma" w:hAnsi="Tahoma" w:cs="Tahoma"/>
          <w:b/>
        </w:rPr>
        <w:t xml:space="preserve"> όσο και </w:t>
      </w:r>
      <w:r w:rsidR="00850441" w:rsidRPr="00210038">
        <w:rPr>
          <w:rFonts w:ascii="Tahoma" w:hAnsi="Tahoma" w:cs="Tahoma"/>
          <w:b/>
        </w:rPr>
        <w:t xml:space="preserve">των υπολοίπων </w:t>
      </w:r>
      <w:r w:rsidRPr="00210038">
        <w:rPr>
          <w:rFonts w:ascii="Tahoma" w:hAnsi="Tahoma" w:cs="Tahoma"/>
          <w:b/>
        </w:rPr>
        <w:t xml:space="preserve">Ευρωπαϊκών </w:t>
      </w:r>
      <w:r w:rsidR="00850441" w:rsidRPr="00210038">
        <w:rPr>
          <w:rFonts w:ascii="Tahoma" w:hAnsi="Tahoma" w:cs="Tahoma"/>
          <w:b/>
        </w:rPr>
        <w:t>Χ</w:t>
      </w:r>
      <w:r w:rsidRPr="00210038">
        <w:rPr>
          <w:rFonts w:ascii="Tahoma" w:hAnsi="Tahoma" w:cs="Tahoma"/>
          <w:b/>
        </w:rPr>
        <w:t>ωρών</w:t>
      </w:r>
      <w:r w:rsidR="004C39B5" w:rsidRPr="00210038">
        <w:rPr>
          <w:rFonts w:ascii="Tahoma" w:hAnsi="Tahoma" w:cs="Tahoma"/>
          <w:b/>
        </w:rPr>
        <w:t xml:space="preserve">. </w:t>
      </w:r>
      <w:r w:rsidR="004C39B5" w:rsidRPr="00850441">
        <w:rPr>
          <w:rFonts w:ascii="Tahoma" w:hAnsi="Tahoma" w:cs="Tahoma"/>
        </w:rPr>
        <w:t>Ειδικότερα</w:t>
      </w:r>
      <w:r w:rsidR="007E3DB4">
        <w:rPr>
          <w:rFonts w:ascii="Tahoma" w:hAnsi="Tahoma" w:cs="Tahoma"/>
        </w:rPr>
        <w:t>,</w:t>
      </w:r>
      <w:r w:rsidR="004C39B5" w:rsidRPr="00850441">
        <w:rPr>
          <w:rFonts w:ascii="Tahoma" w:hAnsi="Tahoma" w:cs="Tahoma"/>
        </w:rPr>
        <w:t xml:space="preserve"> παρέχουν τις αναγκαίες πληροφορίες </w:t>
      </w:r>
      <w:r w:rsidRPr="00850441">
        <w:rPr>
          <w:rFonts w:ascii="Tahoma" w:hAnsi="Tahoma" w:cs="Tahoma"/>
        </w:rPr>
        <w:t xml:space="preserve">για τη </w:t>
      </w:r>
      <w:r w:rsidR="004C39B5" w:rsidRPr="00850441">
        <w:rPr>
          <w:rFonts w:ascii="Tahoma" w:hAnsi="Tahoma" w:cs="Tahoma"/>
        </w:rPr>
        <w:t xml:space="preserve">σχεδίαση </w:t>
      </w:r>
      <w:r w:rsidRPr="00850441">
        <w:rPr>
          <w:rFonts w:ascii="Tahoma" w:hAnsi="Tahoma" w:cs="Tahoma"/>
        </w:rPr>
        <w:t xml:space="preserve">των εκπαιδευτικών μαθημάτων για την απόκτηση </w:t>
      </w:r>
      <w:r w:rsidR="004C39B5" w:rsidRPr="00850441">
        <w:rPr>
          <w:rFonts w:ascii="Tahoma" w:hAnsi="Tahoma" w:cs="Tahoma"/>
        </w:rPr>
        <w:t xml:space="preserve">άδειας </w:t>
      </w:r>
      <w:r w:rsidRPr="00850441">
        <w:rPr>
          <w:rFonts w:ascii="Tahoma" w:hAnsi="Tahoma" w:cs="Tahoma"/>
        </w:rPr>
        <w:t xml:space="preserve">οδήγησης και για την οδική εκπαίδευση των νέων στα σχολεία.  </w:t>
      </w:r>
    </w:p>
    <w:p w:rsidR="00493D23" w:rsidRDefault="00493D23" w:rsidP="00210038">
      <w:pPr>
        <w:spacing w:before="120" w:after="120"/>
        <w:jc w:val="both"/>
        <w:rPr>
          <w:rFonts w:ascii="Tahoma" w:hAnsi="Tahoma" w:cs="Tahoma"/>
        </w:rPr>
      </w:pPr>
    </w:p>
    <w:p w:rsidR="00DE4898" w:rsidRPr="007E3DB4" w:rsidRDefault="004C39B5" w:rsidP="00210038">
      <w:pPr>
        <w:spacing w:before="120" w:after="120"/>
        <w:jc w:val="both"/>
        <w:rPr>
          <w:rFonts w:ascii="Tahoma" w:hAnsi="Tahoma" w:cs="Tahoma"/>
        </w:rPr>
      </w:pPr>
      <w:r w:rsidRPr="00850441">
        <w:rPr>
          <w:rFonts w:ascii="Tahoma" w:hAnsi="Tahoma" w:cs="Tahoma"/>
        </w:rPr>
        <w:t xml:space="preserve">Η έρευνα </w:t>
      </w:r>
      <w:r w:rsidRPr="00850441">
        <w:rPr>
          <w:rFonts w:ascii="Tahoma" w:hAnsi="Tahoma" w:cs="Tahoma"/>
          <w:bCs/>
        </w:rPr>
        <w:t xml:space="preserve">«Μελέτη της οδικής συμπεριφοράς των εφήβων στις επαρχιακές περιοχές» εντάσσεται σε ένα ευρύτερο πλαίσιο ερευνών </w:t>
      </w:r>
      <w:r w:rsidR="00DE4898" w:rsidRPr="00850441">
        <w:rPr>
          <w:rFonts w:ascii="Tahoma" w:hAnsi="Tahoma" w:cs="Tahoma"/>
          <w:bCs/>
        </w:rPr>
        <w:t xml:space="preserve">που αναλύουν τα τροχαία ατυχήματα και </w:t>
      </w:r>
      <w:r w:rsidR="00C63306" w:rsidRPr="00850441">
        <w:rPr>
          <w:rFonts w:ascii="Tahoma" w:hAnsi="Tahoma" w:cs="Tahoma"/>
        </w:rPr>
        <w:t>την οδική</w:t>
      </w:r>
      <w:r w:rsidR="00DE4898" w:rsidRPr="00850441">
        <w:rPr>
          <w:rFonts w:ascii="Tahoma" w:hAnsi="Tahoma" w:cs="Tahoma"/>
        </w:rPr>
        <w:t xml:space="preserve"> συμπεριφορά</w:t>
      </w:r>
      <w:r w:rsidR="00850441">
        <w:rPr>
          <w:rFonts w:ascii="Tahoma" w:hAnsi="Tahoma" w:cs="Tahoma"/>
        </w:rPr>
        <w:t xml:space="preserve"> των ενηλίκων και των ανηλίκων</w:t>
      </w:r>
      <w:r w:rsidR="007E3DB4">
        <w:rPr>
          <w:rFonts w:ascii="Tahoma" w:hAnsi="Tahoma" w:cs="Tahoma"/>
        </w:rPr>
        <w:t xml:space="preserve"> και </w:t>
      </w:r>
      <w:r w:rsidR="00DE4898" w:rsidRPr="00850441">
        <w:rPr>
          <w:rFonts w:ascii="Tahoma" w:hAnsi="Tahoma" w:cs="Tahoma"/>
        </w:rPr>
        <w:t xml:space="preserve">πραγματοποιούνται στο νησί της Χίου από το </w:t>
      </w:r>
      <w:r w:rsidR="00DE4898" w:rsidRPr="007E3DB4">
        <w:rPr>
          <w:rFonts w:ascii="Tahoma" w:hAnsi="Tahoma" w:cs="Tahoma"/>
        </w:rPr>
        <w:t>Τμήμα Ναυτιλίας του Πανεπιστημίου Αιγαίου.</w:t>
      </w:r>
    </w:p>
    <w:p w:rsidR="00493D23" w:rsidRDefault="00493D23" w:rsidP="00210038">
      <w:pPr>
        <w:spacing w:before="120" w:after="120"/>
        <w:jc w:val="both"/>
        <w:rPr>
          <w:rFonts w:ascii="Tahoma" w:hAnsi="Tahoma" w:cs="Tahoma"/>
        </w:rPr>
      </w:pPr>
    </w:p>
    <w:p w:rsidR="00C63306" w:rsidRPr="00850441" w:rsidRDefault="00C63306" w:rsidP="00210038">
      <w:pPr>
        <w:spacing w:before="120" w:after="120"/>
        <w:jc w:val="both"/>
        <w:rPr>
          <w:rFonts w:ascii="Tahoma" w:hAnsi="Tahoma" w:cs="Tahoma"/>
        </w:rPr>
      </w:pPr>
      <w:r w:rsidRPr="00850441">
        <w:rPr>
          <w:rFonts w:ascii="Tahoma" w:hAnsi="Tahoma" w:cs="Tahoma"/>
        </w:rPr>
        <w:t xml:space="preserve">Επικεφαλείς αυτών των ερευνών είναι η </w:t>
      </w:r>
      <w:r w:rsidRPr="00850441">
        <w:rPr>
          <w:rFonts w:ascii="Tahoma" w:hAnsi="Tahoma" w:cs="Tahoma"/>
          <w:b/>
        </w:rPr>
        <w:t>κα Αμαλία Πολυδωροπούλου</w:t>
      </w:r>
      <w:r w:rsidRPr="00850441">
        <w:rPr>
          <w:rFonts w:ascii="Tahoma" w:hAnsi="Tahoma" w:cs="Tahoma"/>
        </w:rPr>
        <w:t xml:space="preserve">, Αναπληρώτρια Καθηγήτρια του Τμήματος Ναυτιλίας και Επιχειρηματικών Υπηρεσιών του Πανεπιστημίου Αιγαίου και Διευθύντρια του Προγράμματος Μεταπτυχιακών Σπουδών «Ναυτιλία, Μεταφορές και Διεθνές Εμπόριο-ΝΑ.Μ.Ε.» και </w:t>
      </w:r>
      <w:r w:rsidRPr="00850441">
        <w:rPr>
          <w:rFonts w:ascii="Tahoma" w:hAnsi="Tahoma" w:cs="Tahoma"/>
          <w:b/>
        </w:rPr>
        <w:t>ο κ. Νικόλαος Λίτινας</w:t>
      </w:r>
      <w:r w:rsidRPr="00850441">
        <w:rPr>
          <w:rFonts w:ascii="Tahoma" w:hAnsi="Tahoma" w:cs="Tahoma"/>
        </w:rPr>
        <w:t xml:space="preserve">, Ομότιμος Καθηγητής του Πανεπιστημίου Αιγαίου. Ιδιαίτερα σημαντική στη διεξαγωγή της έρευνας είναι  η συμβολή της </w:t>
      </w:r>
      <w:r w:rsidRPr="00850441">
        <w:rPr>
          <w:rFonts w:ascii="Tahoma" w:hAnsi="Tahoma" w:cs="Tahoma"/>
          <w:b/>
        </w:rPr>
        <w:t>κας Ελένη</w:t>
      </w:r>
      <w:r w:rsidR="00DE4898" w:rsidRPr="00850441">
        <w:rPr>
          <w:rFonts w:ascii="Tahoma" w:hAnsi="Tahoma" w:cs="Tahoma"/>
          <w:b/>
        </w:rPr>
        <w:t>ς</w:t>
      </w:r>
      <w:r w:rsidRPr="00850441">
        <w:rPr>
          <w:rFonts w:ascii="Tahoma" w:hAnsi="Tahoma" w:cs="Tahoma"/>
          <w:b/>
        </w:rPr>
        <w:t xml:space="preserve"> Βουτιέρου</w:t>
      </w:r>
      <w:r w:rsidR="00850441">
        <w:rPr>
          <w:rFonts w:ascii="Tahoma" w:hAnsi="Tahoma" w:cs="Tahoma"/>
        </w:rPr>
        <w:t>, Ψ</w:t>
      </w:r>
      <w:r w:rsidRPr="00850441">
        <w:rPr>
          <w:rFonts w:ascii="Tahoma" w:hAnsi="Tahoma" w:cs="Tahoma"/>
        </w:rPr>
        <w:t>υχίατρου, Προέδρου της Τομεακής Επιτροπής Ψυχικής Υγείας Χίου.</w:t>
      </w:r>
    </w:p>
    <w:p w:rsidR="00493D23" w:rsidRDefault="00493D23" w:rsidP="00210038">
      <w:pPr>
        <w:spacing w:before="120" w:after="120"/>
        <w:jc w:val="both"/>
        <w:rPr>
          <w:rFonts w:ascii="Tahoma" w:hAnsi="Tahoma" w:cs="Tahoma"/>
        </w:rPr>
      </w:pPr>
    </w:p>
    <w:p w:rsidR="00C63306" w:rsidRPr="00850441" w:rsidRDefault="00C63306" w:rsidP="00210038">
      <w:pPr>
        <w:spacing w:before="120" w:after="120"/>
        <w:jc w:val="both"/>
        <w:rPr>
          <w:rFonts w:ascii="Tahoma" w:hAnsi="Tahoma" w:cs="Tahoma"/>
        </w:rPr>
      </w:pPr>
      <w:r w:rsidRPr="00850441">
        <w:rPr>
          <w:rFonts w:ascii="Tahoma" w:hAnsi="Tahoma" w:cs="Tahoma"/>
        </w:rPr>
        <w:t xml:space="preserve">Επισημαίνεται ότι οι έρευνες για την οδική ασφάλεια και </w:t>
      </w:r>
      <w:r w:rsidR="00850441">
        <w:rPr>
          <w:rFonts w:ascii="Tahoma" w:hAnsi="Tahoma" w:cs="Tahoma"/>
        </w:rPr>
        <w:t xml:space="preserve">την </w:t>
      </w:r>
      <w:r w:rsidRPr="00850441">
        <w:rPr>
          <w:rFonts w:ascii="Tahoma" w:hAnsi="Tahoma" w:cs="Tahoma"/>
        </w:rPr>
        <w:t>οδική συμπεριφορά πραγματοποιούνται με την εθελοντική προσφορά και εργασία των συμμετεχόντων σε αυτή και χωρίς καμία οικονομική υποστήριξη από οποιοδήποτε φορέα.</w:t>
      </w:r>
    </w:p>
    <w:p w:rsidR="007A36A6" w:rsidRPr="00493D23" w:rsidRDefault="007A36A6" w:rsidP="00210038">
      <w:pPr>
        <w:jc w:val="both"/>
        <w:rPr>
          <w:rFonts w:ascii="Tahoma" w:hAnsi="Tahoma" w:cs="Tahoma"/>
        </w:rPr>
      </w:pPr>
    </w:p>
    <w:p w:rsidR="00493D23" w:rsidRPr="00493D23" w:rsidRDefault="00493D23" w:rsidP="00210038">
      <w:pPr>
        <w:jc w:val="both"/>
        <w:rPr>
          <w:rFonts w:ascii="Tahoma" w:hAnsi="Tahoma" w:cs="Tahoma"/>
        </w:rPr>
      </w:pPr>
    </w:p>
    <w:sectPr w:rsidR="00493D23" w:rsidRPr="00493D23" w:rsidSect="002223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8F" w:rsidRDefault="002F6D8F" w:rsidP="00C63306">
      <w:pPr>
        <w:spacing w:after="0" w:line="240" w:lineRule="auto"/>
      </w:pPr>
      <w:r>
        <w:separator/>
      </w:r>
    </w:p>
  </w:endnote>
  <w:endnote w:type="continuationSeparator" w:id="0">
    <w:p w:rsidR="002F6D8F" w:rsidRDefault="002F6D8F" w:rsidP="00C6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41" w:rsidRDefault="00DE4898" w:rsidP="00222347">
    <w:pPr>
      <w:pStyle w:val="a5"/>
      <w:jc w:val="center"/>
    </w:pPr>
    <w:r>
      <w:t>Πληροφ</w:t>
    </w:r>
    <w:r w:rsidR="00850441">
      <w:t>ορίες: Γραμματεία Τμήματος Ναυτιλίας και Επιχειρηματικών Υπηρεσιών,</w:t>
    </w:r>
  </w:p>
  <w:p w:rsidR="00850441" w:rsidRPr="00865C60" w:rsidRDefault="00850441" w:rsidP="00222347">
    <w:pPr>
      <w:pStyle w:val="a5"/>
      <w:jc w:val="center"/>
    </w:pPr>
    <w:r>
      <w:t>Δήμητρα Ραφτέλη</w:t>
    </w:r>
  </w:p>
  <w:p w:rsidR="00850441" w:rsidRPr="00BB35A5" w:rsidRDefault="00850441" w:rsidP="00222347">
    <w:pPr>
      <w:pStyle w:val="a5"/>
      <w:jc w:val="center"/>
    </w:pPr>
    <w:r>
      <w:t>Τηλ</w:t>
    </w:r>
    <w:r w:rsidRPr="00BB35A5">
      <w:t>.</w:t>
    </w:r>
    <w:r w:rsidR="00493D23" w:rsidRPr="00BB35A5">
      <w:t>:</w:t>
    </w:r>
    <w:r w:rsidRPr="00BB35A5">
      <w:t xml:space="preserve"> </w:t>
    </w:r>
    <w:r w:rsidR="00493D23" w:rsidRPr="00BB35A5">
      <w:t>6948106714</w:t>
    </w:r>
  </w:p>
  <w:p w:rsidR="00850441" w:rsidRPr="00BB35A5" w:rsidRDefault="00850441" w:rsidP="00222347">
    <w:pPr>
      <w:pStyle w:val="a5"/>
      <w:jc w:val="center"/>
    </w:pPr>
    <w:r>
      <w:rPr>
        <w:lang w:val="en-US"/>
      </w:rPr>
      <w:t>E</w:t>
    </w:r>
    <w:r w:rsidRPr="00BB35A5">
      <w:t>-</w:t>
    </w:r>
    <w:r>
      <w:rPr>
        <w:lang w:val="en-US"/>
      </w:rPr>
      <w:t>mail</w:t>
    </w:r>
    <w:r w:rsidRPr="00BB35A5">
      <w:t xml:space="preserve">: </w:t>
    </w:r>
    <w:hyperlink r:id="rId1" w:history="1">
      <w:r w:rsidR="00493D23" w:rsidRPr="00493D23">
        <w:rPr>
          <w:rStyle w:val="-"/>
          <w:sz w:val="20"/>
          <w:szCs w:val="20"/>
          <w:lang w:val="en-US"/>
        </w:rPr>
        <w:t>roadsafety</w:t>
      </w:r>
      <w:r w:rsidR="00493D23" w:rsidRPr="00BB35A5">
        <w:rPr>
          <w:rStyle w:val="-"/>
          <w:sz w:val="20"/>
          <w:szCs w:val="20"/>
        </w:rPr>
        <w:t>-</w:t>
      </w:r>
      <w:r w:rsidR="00493D23" w:rsidRPr="00493D23">
        <w:rPr>
          <w:rStyle w:val="-"/>
          <w:sz w:val="20"/>
          <w:szCs w:val="20"/>
          <w:lang w:val="en-US"/>
        </w:rPr>
        <w:t>chios</w:t>
      </w:r>
      <w:r w:rsidR="00493D23" w:rsidRPr="00BB35A5">
        <w:rPr>
          <w:rStyle w:val="-"/>
          <w:sz w:val="20"/>
          <w:szCs w:val="20"/>
        </w:rPr>
        <w:t>@</w:t>
      </w:r>
      <w:r w:rsidR="00493D23" w:rsidRPr="00493D23">
        <w:rPr>
          <w:rStyle w:val="-"/>
          <w:sz w:val="20"/>
          <w:szCs w:val="20"/>
          <w:lang w:val="en-US"/>
        </w:rPr>
        <w:t>aegean</w:t>
      </w:r>
      <w:r w:rsidR="00493D23" w:rsidRPr="00BB35A5">
        <w:rPr>
          <w:rStyle w:val="-"/>
          <w:sz w:val="20"/>
          <w:szCs w:val="20"/>
        </w:rPr>
        <w:t>.</w:t>
      </w:r>
      <w:r w:rsidR="00493D23" w:rsidRPr="00493D23">
        <w:rPr>
          <w:rStyle w:val="-"/>
          <w:sz w:val="20"/>
          <w:szCs w:val="20"/>
          <w:lang w:val="en-US"/>
        </w:rPr>
        <w:t>gr</w:t>
      </w:r>
    </w:hyperlink>
    <w:r w:rsidR="00493D23" w:rsidRPr="00BB35A5">
      <w:rPr>
        <w:sz w:val="20"/>
        <w:szCs w:val="20"/>
      </w:rPr>
      <w:t xml:space="preserve"> </w:t>
    </w:r>
    <w:r w:rsidRPr="00BB35A5">
      <w:t xml:space="preserve">, </w:t>
    </w:r>
    <w:hyperlink r:id="rId2" w:history="1">
      <w:r w:rsidR="00222347" w:rsidRPr="000B21F7">
        <w:rPr>
          <w:rStyle w:val="-"/>
          <w:lang w:val="en-US"/>
        </w:rPr>
        <w:t>kamargianni</w:t>
      </w:r>
      <w:r w:rsidR="00222347" w:rsidRPr="00BB35A5">
        <w:rPr>
          <w:rStyle w:val="-"/>
        </w:rPr>
        <w:t>@</w:t>
      </w:r>
      <w:r w:rsidR="00222347" w:rsidRPr="000B21F7">
        <w:rPr>
          <w:rStyle w:val="-"/>
          <w:lang w:val="en-US"/>
        </w:rPr>
        <w:t>aegean</w:t>
      </w:r>
      <w:r w:rsidR="00222347" w:rsidRPr="00BB35A5">
        <w:rPr>
          <w:rStyle w:val="-"/>
        </w:rPr>
        <w:t>.</w:t>
      </w:r>
      <w:r w:rsidR="00222347" w:rsidRPr="000B21F7">
        <w:rPr>
          <w:rStyle w:val="-"/>
          <w:lang w:val="en-US"/>
        </w:rPr>
        <w:t>gr</w:t>
      </w:r>
    </w:hyperlink>
  </w:p>
  <w:p w:rsidR="00850441" w:rsidRPr="00BB35A5" w:rsidRDefault="00850441">
    <w:pPr>
      <w:pStyle w:val="a5"/>
    </w:pPr>
  </w:p>
  <w:p w:rsidR="00850441" w:rsidRPr="00BB35A5" w:rsidRDefault="0085044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38" w:rsidRDefault="00210038" w:rsidP="00222347">
    <w:pPr>
      <w:pStyle w:val="a5"/>
      <w:jc w:val="center"/>
    </w:pPr>
    <w:r>
      <w:t>Πληροφορίες: Γραμματεία Τμήματος Ναυτιλίας και Επιχειρηματικών Υπηρεσιών,</w:t>
    </w:r>
  </w:p>
  <w:p w:rsidR="00210038" w:rsidRPr="00865C60" w:rsidRDefault="00210038" w:rsidP="00222347">
    <w:pPr>
      <w:pStyle w:val="a5"/>
      <w:jc w:val="center"/>
    </w:pPr>
    <w:r>
      <w:t>Δήμητρα Ραφτέλη</w:t>
    </w:r>
  </w:p>
  <w:p w:rsidR="00210038" w:rsidRPr="00BB35A5" w:rsidRDefault="00493D23" w:rsidP="00222347">
    <w:pPr>
      <w:pStyle w:val="a5"/>
      <w:jc w:val="center"/>
    </w:pPr>
    <w:r>
      <w:t>Τηλ</w:t>
    </w:r>
    <w:r w:rsidRPr="00BB35A5">
      <w:t>.: 6948106714</w:t>
    </w:r>
  </w:p>
  <w:p w:rsidR="00210038" w:rsidRPr="00BB35A5" w:rsidRDefault="00210038" w:rsidP="00222347">
    <w:pPr>
      <w:pStyle w:val="a5"/>
      <w:jc w:val="center"/>
    </w:pPr>
    <w:r>
      <w:rPr>
        <w:lang w:val="en-US"/>
      </w:rPr>
      <w:t>E</w:t>
    </w:r>
    <w:r w:rsidRPr="00BB35A5">
      <w:t>-</w:t>
    </w:r>
    <w:r>
      <w:rPr>
        <w:lang w:val="en-US"/>
      </w:rPr>
      <w:t>mail</w:t>
    </w:r>
    <w:r w:rsidRPr="00BB35A5">
      <w:t xml:space="preserve">: </w:t>
    </w:r>
    <w:hyperlink r:id="rId1" w:history="1">
      <w:r w:rsidR="00222347" w:rsidRPr="00493D23">
        <w:rPr>
          <w:rStyle w:val="-"/>
          <w:sz w:val="20"/>
          <w:szCs w:val="20"/>
          <w:lang w:val="en-US"/>
        </w:rPr>
        <w:t>roadsafety</w:t>
      </w:r>
      <w:r w:rsidR="00222347" w:rsidRPr="00BB35A5">
        <w:rPr>
          <w:rStyle w:val="-"/>
          <w:sz w:val="20"/>
          <w:szCs w:val="20"/>
        </w:rPr>
        <w:t>-</w:t>
      </w:r>
      <w:r w:rsidR="00222347" w:rsidRPr="00493D23">
        <w:rPr>
          <w:rStyle w:val="-"/>
          <w:sz w:val="20"/>
          <w:szCs w:val="20"/>
          <w:lang w:val="en-US"/>
        </w:rPr>
        <w:t>chios</w:t>
      </w:r>
      <w:r w:rsidR="00222347" w:rsidRPr="00BB35A5">
        <w:rPr>
          <w:rStyle w:val="-"/>
          <w:sz w:val="20"/>
          <w:szCs w:val="20"/>
        </w:rPr>
        <w:t>@</w:t>
      </w:r>
      <w:r w:rsidR="00222347" w:rsidRPr="00493D23">
        <w:rPr>
          <w:rStyle w:val="-"/>
          <w:sz w:val="20"/>
          <w:szCs w:val="20"/>
          <w:lang w:val="en-US"/>
        </w:rPr>
        <w:t>aegean</w:t>
      </w:r>
      <w:r w:rsidR="00222347" w:rsidRPr="00BB35A5">
        <w:rPr>
          <w:rStyle w:val="-"/>
          <w:sz w:val="20"/>
          <w:szCs w:val="20"/>
        </w:rPr>
        <w:t>.</w:t>
      </w:r>
      <w:r w:rsidR="00222347" w:rsidRPr="00493D23">
        <w:rPr>
          <w:rStyle w:val="-"/>
          <w:sz w:val="20"/>
          <w:szCs w:val="20"/>
          <w:lang w:val="en-US"/>
        </w:rPr>
        <w:t>gr</w:t>
      </w:r>
    </w:hyperlink>
    <w:r w:rsidRPr="00BB35A5">
      <w:t xml:space="preserve">, </w:t>
    </w:r>
    <w:hyperlink r:id="rId2" w:history="1">
      <w:r w:rsidRPr="00A71118">
        <w:rPr>
          <w:rStyle w:val="-"/>
          <w:lang w:val="en-US"/>
        </w:rPr>
        <w:t>kamargianni</w:t>
      </w:r>
      <w:r w:rsidRPr="00BB35A5">
        <w:rPr>
          <w:rStyle w:val="-"/>
        </w:rPr>
        <w:t>@</w:t>
      </w:r>
      <w:r w:rsidRPr="00A71118">
        <w:rPr>
          <w:rStyle w:val="-"/>
          <w:lang w:val="en-US"/>
        </w:rPr>
        <w:t>aegean</w:t>
      </w:r>
      <w:r w:rsidRPr="00BB35A5">
        <w:rPr>
          <w:rStyle w:val="-"/>
        </w:rPr>
        <w:t>.</w:t>
      </w:r>
      <w:r w:rsidRPr="00A71118">
        <w:rPr>
          <w:rStyle w:val="-"/>
          <w:lang w:val="en-US"/>
        </w:rPr>
        <w:t>gr</w:t>
      </w:r>
    </w:hyperlink>
  </w:p>
  <w:p w:rsidR="00210038" w:rsidRPr="00BB35A5" w:rsidRDefault="00210038" w:rsidP="00222347">
    <w:pPr>
      <w:pStyle w:val="a5"/>
      <w:jc w:val="center"/>
    </w:pPr>
  </w:p>
  <w:p w:rsidR="00210038" w:rsidRPr="00BB35A5" w:rsidRDefault="002100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8F" w:rsidRDefault="002F6D8F" w:rsidP="00C63306">
      <w:pPr>
        <w:spacing w:after="0" w:line="240" w:lineRule="auto"/>
      </w:pPr>
      <w:r>
        <w:separator/>
      </w:r>
    </w:p>
  </w:footnote>
  <w:footnote w:type="continuationSeparator" w:id="0">
    <w:p w:rsidR="002F6D8F" w:rsidRDefault="002F6D8F" w:rsidP="00C6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B4" w:rsidRDefault="007E3DB4">
    <w:pPr>
      <w:pStyle w:val="a4"/>
    </w:pPr>
  </w:p>
  <w:p w:rsidR="00C63306" w:rsidRDefault="00C63306" w:rsidP="007E3DB4">
    <w:pPr>
      <w:spacing w:before="120" w:after="12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38" w:rsidRDefault="00210038" w:rsidP="00210038">
    <w:pPr>
      <w:spacing w:before="120" w:after="12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63306">
      <w:rPr>
        <w:rFonts w:ascii="Times New Roman" w:hAnsi="Times New Roman" w:cs="Times New Roman"/>
        <w:b/>
        <w:bCs/>
        <w:noProof/>
        <w:sz w:val="24"/>
        <w:szCs w:val="24"/>
        <w:lang w:eastAsia="el-GR"/>
      </w:rPr>
      <w:drawing>
        <wp:inline distT="0" distB="0" distL="0" distR="0">
          <wp:extent cx="803910" cy="762000"/>
          <wp:effectExtent l="19050" t="0" r="0" b="0"/>
          <wp:docPr id="2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182" r="18182" b="35922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0038" w:rsidRDefault="00210038" w:rsidP="00210038">
    <w:pPr>
      <w:spacing w:before="120" w:after="12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ΠΑΝΕΠΙΣΤΗΜΙΟ ΑΙΓΑΙΟΥ</w:t>
    </w:r>
  </w:p>
  <w:p w:rsidR="00210038" w:rsidRDefault="00210038" w:rsidP="00210038">
    <w:pPr>
      <w:spacing w:before="120" w:after="12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ΣΧΟΛΗ ΕΠΙΣΤΗΜΩΝ ΤΗΣ ΔΙΟΙΚΗΣΗΣ</w:t>
    </w:r>
  </w:p>
  <w:p w:rsidR="00210038" w:rsidRDefault="00210038" w:rsidP="00210038">
    <w:pPr>
      <w:spacing w:before="120" w:after="12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ΤΜΗΜΑ ΝΑΥΤΙΛΙΑΣ ΚΑΙ ΕΠΙΧΕΙΡΗΜΑΤΙΚΩΝ ΥΠΗΡΕΣΙΩΝ</w:t>
    </w:r>
  </w:p>
  <w:p w:rsidR="00210038" w:rsidRDefault="002100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8B2"/>
    <w:multiLevelType w:val="hybridMultilevel"/>
    <w:tmpl w:val="3B1AE3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63306"/>
    <w:rsid w:val="000B7952"/>
    <w:rsid w:val="00210038"/>
    <w:rsid w:val="00222347"/>
    <w:rsid w:val="002757A9"/>
    <w:rsid w:val="002F6D8F"/>
    <w:rsid w:val="003A5DE7"/>
    <w:rsid w:val="003A7B2B"/>
    <w:rsid w:val="004058E4"/>
    <w:rsid w:val="00493D23"/>
    <w:rsid w:val="004C39B5"/>
    <w:rsid w:val="00530156"/>
    <w:rsid w:val="006556ED"/>
    <w:rsid w:val="00735EDA"/>
    <w:rsid w:val="00773670"/>
    <w:rsid w:val="007A36A6"/>
    <w:rsid w:val="007E3DB4"/>
    <w:rsid w:val="00850441"/>
    <w:rsid w:val="00865C60"/>
    <w:rsid w:val="00A44E3F"/>
    <w:rsid w:val="00A83E80"/>
    <w:rsid w:val="00B1343A"/>
    <w:rsid w:val="00B418DD"/>
    <w:rsid w:val="00BB35A5"/>
    <w:rsid w:val="00C63306"/>
    <w:rsid w:val="00DE4898"/>
    <w:rsid w:val="00E9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0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63306"/>
    <w:rPr>
      <w:b/>
      <w:bCs/>
    </w:rPr>
  </w:style>
  <w:style w:type="paragraph" w:styleId="a4">
    <w:name w:val="header"/>
    <w:basedOn w:val="a"/>
    <w:link w:val="Char"/>
    <w:uiPriority w:val="99"/>
    <w:unhideWhenUsed/>
    <w:rsid w:val="00C63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63306"/>
    <w:rPr>
      <w:rFonts w:ascii="Calibri" w:eastAsia="Calibri" w:hAnsi="Calibri" w:cs="Calibri"/>
    </w:rPr>
  </w:style>
  <w:style w:type="paragraph" w:styleId="a5">
    <w:name w:val="footer"/>
    <w:basedOn w:val="a"/>
    <w:link w:val="Char0"/>
    <w:uiPriority w:val="99"/>
    <w:unhideWhenUsed/>
    <w:rsid w:val="00C633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63306"/>
    <w:rPr>
      <w:rFonts w:ascii="Calibri" w:eastAsia="Calibri" w:hAnsi="Calibri" w:cs="Calibri"/>
    </w:rPr>
  </w:style>
  <w:style w:type="paragraph" w:styleId="a6">
    <w:name w:val="Balloon Text"/>
    <w:basedOn w:val="a"/>
    <w:link w:val="Char1"/>
    <w:uiPriority w:val="99"/>
    <w:semiHidden/>
    <w:unhideWhenUsed/>
    <w:rsid w:val="00C6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6330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4E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504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margianni@aegean.gr" TargetMode="External"/><Relationship Id="rId1" Type="http://schemas.openxmlformats.org/officeDocument/2006/relationships/hyperlink" Target="mailto:roadsafety-chios@aegean.g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margianni@aegean.gr" TargetMode="External"/><Relationship Id="rId1" Type="http://schemas.openxmlformats.org/officeDocument/2006/relationships/hyperlink" Target="mailto:roadsafety-chios@aegean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Owner</cp:lastModifiedBy>
  <cp:revision>4</cp:revision>
  <cp:lastPrinted>2010-07-12T17:13:00Z</cp:lastPrinted>
  <dcterms:created xsi:type="dcterms:W3CDTF">2010-08-16T18:46:00Z</dcterms:created>
  <dcterms:modified xsi:type="dcterms:W3CDTF">2010-09-01T06:20:00Z</dcterms:modified>
</cp:coreProperties>
</file>